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4121" w14:textId="77777777" w:rsidR="00420B09" w:rsidRPr="00A700A9" w:rsidRDefault="00420B09" w:rsidP="00420B09">
      <w:pPr>
        <w:pStyle w:val="Naslov1"/>
      </w:pPr>
      <w:r w:rsidRPr="00A700A9">
        <w:t>Splošni pogoji in pravila nagradne igre »</w:t>
      </w:r>
      <w:r>
        <w:t xml:space="preserve">Brezplačna robotska kosilnica </w:t>
      </w:r>
      <w:proofErr w:type="spellStart"/>
      <w:r>
        <w:t>Husqvarna</w:t>
      </w:r>
      <w:proofErr w:type="spellEnd"/>
      <w:r>
        <w:t xml:space="preserve"> </w:t>
      </w:r>
      <w:proofErr w:type="spellStart"/>
      <w:r>
        <w:t>Automower</w:t>
      </w:r>
      <w:proofErr w:type="spellEnd"/>
      <w:r w:rsidRPr="00A700A9">
        <w:t>«</w:t>
      </w:r>
    </w:p>
    <w:p w14:paraId="1F5D8454" w14:textId="77777777" w:rsidR="00420B09" w:rsidRDefault="00420B09" w:rsidP="00420B09">
      <w:r>
        <w:t>Sodelujoči s sodelovanjem v nagradni igri potrjuje, da sprejema Pravila in pogoje nagradne igre in da se z njimi strinja.</w:t>
      </w:r>
    </w:p>
    <w:p w14:paraId="11991F4E" w14:textId="58F1E742" w:rsidR="00FE7590" w:rsidRDefault="000B5D14" w:rsidP="000B5D14">
      <w:r w:rsidRPr="000B5D14">
        <w:t xml:space="preserve">V nagradni igri, ki bo potekala od </w:t>
      </w:r>
      <w:r>
        <w:t>20</w:t>
      </w:r>
      <w:r w:rsidRPr="000B5D14">
        <w:t xml:space="preserve">. </w:t>
      </w:r>
      <w:r>
        <w:t>3</w:t>
      </w:r>
      <w:r w:rsidRPr="000B5D14">
        <w:t>. 202</w:t>
      </w:r>
      <w:r w:rsidR="00A700A9">
        <w:t>4</w:t>
      </w:r>
      <w:r w:rsidRPr="000B5D14">
        <w:t xml:space="preserve"> do </w:t>
      </w:r>
      <w:r w:rsidR="00420B09">
        <w:t>30. 6. 2024</w:t>
      </w:r>
      <w:r w:rsidRPr="000B5D14">
        <w:t xml:space="preserve">, bo </w:t>
      </w:r>
      <w:r>
        <w:t xml:space="preserve">organizator TMS Brežice </w:t>
      </w:r>
      <w:proofErr w:type="spellStart"/>
      <w:r>
        <w:t>d.o.o</w:t>
      </w:r>
      <w:proofErr w:type="spellEnd"/>
      <w:r>
        <w:t>. (v</w:t>
      </w:r>
      <w:r w:rsidRPr="000B5D14">
        <w:t xml:space="preserve"> nadaljevanju: </w:t>
      </w:r>
      <w:r>
        <w:t>TMS Brežice</w:t>
      </w:r>
      <w:r w:rsidRPr="000B5D14">
        <w:t xml:space="preserve">) </w:t>
      </w:r>
      <w:r>
        <w:t xml:space="preserve">enemu kupcu robotske kosilnice </w:t>
      </w:r>
      <w:r w:rsidRPr="000B5D14">
        <w:t xml:space="preserve">povrnila vrednost </w:t>
      </w:r>
      <w:r>
        <w:t xml:space="preserve">kupnine robotske kosilnice. </w:t>
      </w:r>
    </w:p>
    <w:p w14:paraId="5D47A43F" w14:textId="0CF916B9" w:rsidR="00C42993" w:rsidRPr="00420B09" w:rsidRDefault="00C42993" w:rsidP="000B5D14">
      <w:pPr>
        <w:rPr>
          <w:b/>
          <w:bCs/>
        </w:rPr>
      </w:pPr>
      <w:r w:rsidRPr="00420B09">
        <w:rPr>
          <w:b/>
          <w:bCs/>
        </w:rPr>
        <w:t xml:space="preserve">Pogoji sodelovanja: </w:t>
      </w:r>
    </w:p>
    <w:p w14:paraId="77F38A24" w14:textId="04414ACD" w:rsidR="00C42993" w:rsidRDefault="00C42993" w:rsidP="00C42993">
      <w:pPr>
        <w:pStyle w:val="Odstavekseznama"/>
        <w:numPr>
          <w:ilvl w:val="0"/>
          <w:numId w:val="3"/>
        </w:numPr>
      </w:pPr>
      <w:r>
        <w:t xml:space="preserve">Nakup katerekoli robotske kosilnice </w:t>
      </w:r>
      <w:proofErr w:type="spellStart"/>
      <w:r>
        <w:t>Husqvarna</w:t>
      </w:r>
      <w:proofErr w:type="spellEnd"/>
      <w:r>
        <w:t xml:space="preserve"> </w:t>
      </w:r>
      <w:proofErr w:type="spellStart"/>
      <w:r>
        <w:t>Automower</w:t>
      </w:r>
      <w:proofErr w:type="spellEnd"/>
      <w:r>
        <w:t xml:space="preserve"> med 20. marcem in 3</w:t>
      </w:r>
      <w:r w:rsidR="00420B09">
        <w:t xml:space="preserve">0. junijem </w:t>
      </w:r>
      <w:r>
        <w:t>2024</w:t>
      </w:r>
    </w:p>
    <w:p w14:paraId="2A5F8B53" w14:textId="611148CB" w:rsidR="00C42993" w:rsidRDefault="00C42993" w:rsidP="00C42993">
      <w:pPr>
        <w:pStyle w:val="Odstavekseznama"/>
        <w:numPr>
          <w:ilvl w:val="0"/>
          <w:numId w:val="3"/>
        </w:numPr>
      </w:pPr>
      <w:r>
        <w:t>Soglasje za prejemanje e-novic s strani TMS Brežice</w:t>
      </w:r>
    </w:p>
    <w:p w14:paraId="17B31B14" w14:textId="7E395D7C" w:rsidR="00C42993" w:rsidRDefault="00C42993" w:rsidP="00C42993">
      <w:pPr>
        <w:pStyle w:val="Odstavekseznama"/>
        <w:numPr>
          <w:ilvl w:val="0"/>
          <w:numId w:val="3"/>
        </w:numPr>
      </w:pPr>
      <w:r>
        <w:t>Oddan listek s kontaktnimi podatki, soglasjem in številko računa</w:t>
      </w:r>
      <w:r w:rsidR="00E4358A">
        <w:t>/številko naročila (v nadaljevanju nagradni listek)</w:t>
      </w:r>
    </w:p>
    <w:p w14:paraId="32AE6D55" w14:textId="68546D15" w:rsidR="00A700A9" w:rsidRDefault="00FE7590" w:rsidP="000B5D14">
      <w:r>
        <w:t xml:space="preserve">V primeru spletnega nakupa </w:t>
      </w:r>
      <w:r w:rsidR="00E4358A">
        <w:t xml:space="preserve">nagradni </w:t>
      </w:r>
      <w:r>
        <w:t xml:space="preserve">listek s podatki v škatlo z listki odda pooblaščena oseba iz podjetja TMS Brežice. Za sodelovanje v nagradni igri kupec robotske kosilnice v zaključku nakupu med opombe naročila zapiše, da sodeluje v nagradni igri in se strinja s pogoji sodelovanja. </w:t>
      </w:r>
      <w:r w:rsidR="00E4358A">
        <w:t>Za pošiljanje e-novic se bo uporabila elektronska pošta, ki jo je kupec navedel za potrebe nakupa.</w:t>
      </w:r>
    </w:p>
    <w:p w14:paraId="29E607B8" w14:textId="1744058C" w:rsidR="00A700A9" w:rsidRDefault="000B5D14" w:rsidP="000B5D14">
      <w:r w:rsidRPr="000B5D14">
        <w:t xml:space="preserve">Nagradna igra </w:t>
      </w:r>
      <w:r w:rsidR="00420B09">
        <w:t>je</w:t>
      </w:r>
      <w:r w:rsidRPr="000B5D14">
        <w:t xml:space="preserve"> objavljena</w:t>
      </w:r>
      <w:r w:rsidR="00A700A9">
        <w:t xml:space="preserve"> na: </w:t>
      </w:r>
      <w:hyperlink r:id="rId7" w:history="1">
        <w:r w:rsidR="00FE7590" w:rsidRPr="009A5040">
          <w:rPr>
            <w:rStyle w:val="Hiperpovezava"/>
          </w:rPr>
          <w:t>https://tms-brezice.si/brezplacna-robotska-kosilnica-husqvarna-automower/</w:t>
        </w:r>
      </w:hyperlink>
      <w:r w:rsidR="00FE7590">
        <w:t xml:space="preserve"> </w:t>
      </w:r>
    </w:p>
    <w:p w14:paraId="16CD5F66" w14:textId="27958FE5" w:rsidR="00A700A9" w:rsidRPr="00A700A9" w:rsidRDefault="00A700A9" w:rsidP="00A700A9">
      <w:pPr>
        <w:rPr>
          <w:b/>
          <w:bCs/>
        </w:rPr>
      </w:pPr>
      <w:r w:rsidRPr="00A700A9">
        <w:rPr>
          <w:b/>
          <w:bCs/>
        </w:rPr>
        <w:t>Organizator</w:t>
      </w:r>
    </w:p>
    <w:p w14:paraId="50ACDC0C" w14:textId="1BEC1C6A" w:rsidR="00AE4463" w:rsidRDefault="00A700A9" w:rsidP="00A700A9">
      <w:r>
        <w:t xml:space="preserve">Organizator nagradne igre </w:t>
      </w:r>
      <w:r w:rsidR="00AE4463">
        <w:t xml:space="preserve">»Brezplačna robotska kosilnica </w:t>
      </w:r>
      <w:proofErr w:type="spellStart"/>
      <w:r w:rsidR="00AE4463">
        <w:t>Husqvarna</w:t>
      </w:r>
      <w:proofErr w:type="spellEnd"/>
      <w:r w:rsidR="00AE4463">
        <w:t xml:space="preserve"> </w:t>
      </w:r>
      <w:proofErr w:type="spellStart"/>
      <w:r w:rsidR="00AE4463">
        <w:t>Automower</w:t>
      </w:r>
      <w:proofErr w:type="spellEnd"/>
      <w:r w:rsidR="00AE4463">
        <w:t>«</w:t>
      </w:r>
      <w:r w:rsidR="00AE4463" w:rsidRPr="00AE4463">
        <w:t xml:space="preserve"> je družba TMS PODJETJE ZA TRGOVINO, GOSTINSTVO, PROIZVODNJO IN SERVISIRANJE, BREŽICE, D.O.O., skrajšana firma: TMS Brežice </w:t>
      </w:r>
      <w:proofErr w:type="spellStart"/>
      <w:r w:rsidR="00AE4463" w:rsidRPr="00AE4463">
        <w:t>d.o.o</w:t>
      </w:r>
      <w:proofErr w:type="spellEnd"/>
      <w:r w:rsidR="00AE4463" w:rsidRPr="00AE4463">
        <w:t>. davčna št. SI68270828 matična št. 5424852000, vpisana pri Okrožnem sodišču v Krškem.</w:t>
      </w:r>
    </w:p>
    <w:p w14:paraId="20979200" w14:textId="6AAB8226" w:rsidR="00A700A9" w:rsidRPr="00A700A9" w:rsidRDefault="00A700A9" w:rsidP="00A700A9">
      <w:pPr>
        <w:rPr>
          <w:b/>
          <w:bCs/>
        </w:rPr>
      </w:pPr>
      <w:r w:rsidRPr="00A700A9">
        <w:rPr>
          <w:b/>
          <w:bCs/>
        </w:rPr>
        <w:t>Način sodelovanja</w:t>
      </w:r>
    </w:p>
    <w:p w14:paraId="71C8DA79" w14:textId="10D0F9C1" w:rsidR="00A700A9" w:rsidRDefault="00A700A9" w:rsidP="00A700A9">
      <w:r>
        <w:t xml:space="preserve">V nagradni igri lahko sodelujejo vsi, ki bodo do </w:t>
      </w:r>
      <w:r w:rsidR="00420B09">
        <w:t>30. 6. 2024</w:t>
      </w:r>
      <w:r>
        <w:t xml:space="preserve"> </w:t>
      </w:r>
      <w:r w:rsidR="00E4358A">
        <w:t xml:space="preserve">v škatlo, ki je namenjena nagradni igri, oddali nagradni listek. V primeru spletnega nakupa pa vsi, ki bodo robotsko kosilnico kupili </w:t>
      </w:r>
      <w:r w:rsidR="00420B09">
        <w:t>vključno z</w:t>
      </w:r>
      <w:r w:rsidR="00E4358A">
        <w:t xml:space="preserve"> </w:t>
      </w:r>
      <w:r w:rsidR="00420B09">
        <w:t>30. 6. 2024</w:t>
      </w:r>
      <w:r w:rsidR="00E4358A">
        <w:t xml:space="preserve">. </w:t>
      </w:r>
      <w:r>
        <w:t xml:space="preserve"> </w:t>
      </w:r>
    </w:p>
    <w:p w14:paraId="583EEFA5" w14:textId="257FC3B3" w:rsidR="00A700A9" w:rsidRDefault="00A700A9" w:rsidP="00A700A9">
      <w:r>
        <w:t xml:space="preserve">Organizator bo v žrebanju upošteval vse </w:t>
      </w:r>
      <w:r w:rsidR="00E4358A">
        <w:t>nagradne listke</w:t>
      </w:r>
      <w:r>
        <w:t xml:space="preserve">, ki jih bo prejel najkasneje do </w:t>
      </w:r>
      <w:r w:rsidR="00420B09">
        <w:t>30. 6. 2024</w:t>
      </w:r>
      <w:r>
        <w:t xml:space="preserve"> do 23:59.</w:t>
      </w:r>
    </w:p>
    <w:p w14:paraId="1F5CD75A" w14:textId="183278FA" w:rsidR="00A700A9" w:rsidRDefault="00A700A9" w:rsidP="00A700A9">
      <w:r>
        <w:t xml:space="preserve">V nagradni igri lahko sodelujete večkrat, a vsakič z drugim računom oz. drugo številko </w:t>
      </w:r>
      <w:r w:rsidR="00E4358A">
        <w:t>naročila</w:t>
      </w:r>
      <w:r>
        <w:t xml:space="preserve">. Z istim računom oz. št. </w:t>
      </w:r>
      <w:r w:rsidR="00E4358A">
        <w:t>naročila</w:t>
      </w:r>
      <w:r>
        <w:t xml:space="preserve"> lahko sodelujete zgolj enkrat.</w:t>
      </w:r>
    </w:p>
    <w:p w14:paraId="6DC36CB6" w14:textId="59650B72" w:rsidR="00A700A9" w:rsidRDefault="00A700A9" w:rsidP="00A700A9">
      <w:r>
        <w:t>V nagradni igri lahko sodelujejo polnoletne fizične osebe s stalnim prebivališčem v Republiki Sloveniji. V nagradni igri ne smejo sodelovati zaposleni v TMS Brežice in njihovi ožji družinski člani (zakonec oziroma oseba, s katero zaposleni živi v življenjski skupnosti, ki je po predpisih o zakonski zvezi in družinskih razmerjih v pravnih posledicah izenačena z zakonsko zvezo, otroci oziroma posvojenci, vnuki, bratje in sestre ter starši oziroma posvojitelji in stari starši zaposlenega). Mladoletne osebe in osebe, ki jim je bila delno ali v celoti odvzeta poslovna sposobnost, ne morejo sodelovati v nagradni igri.</w:t>
      </w:r>
    </w:p>
    <w:p w14:paraId="7A088F9A" w14:textId="77777777" w:rsidR="00A700A9" w:rsidRDefault="00A700A9" w:rsidP="00A700A9">
      <w:r>
        <w:t xml:space="preserve">Z oddajo soglasja za sodelovanje v nagradni igri se strinjate, da ste seznanjeni in sprejemate  ta pravila sodelovanja v nagradni igri ter podajate soglasje za obdelavo osebnih podatkov tudi za namen sodelovanja v nagradni igri in izvedbo te nagradne igre.  </w:t>
      </w:r>
    </w:p>
    <w:p w14:paraId="2520922D" w14:textId="77777777" w:rsidR="00A700A9" w:rsidRPr="00A700A9" w:rsidRDefault="00A700A9" w:rsidP="00A700A9">
      <w:pPr>
        <w:rPr>
          <w:b/>
          <w:bCs/>
        </w:rPr>
      </w:pPr>
      <w:r w:rsidRPr="00A700A9">
        <w:rPr>
          <w:b/>
          <w:bCs/>
        </w:rPr>
        <w:lastRenderedPageBreak/>
        <w:t>Nagrade</w:t>
      </w:r>
    </w:p>
    <w:p w14:paraId="6D9482A4" w14:textId="43112067" w:rsidR="00A700A9" w:rsidRDefault="00A700A9" w:rsidP="00A700A9">
      <w:r>
        <w:t xml:space="preserve">Organizator enemu naključno izžrebanemu nagrajencu povrne vrednost kupnine robotske kosilnice </w:t>
      </w:r>
      <w:proofErr w:type="spellStart"/>
      <w:r>
        <w:t>Husqvarna</w:t>
      </w:r>
      <w:proofErr w:type="spellEnd"/>
      <w:r>
        <w:t xml:space="preserve"> </w:t>
      </w:r>
      <w:proofErr w:type="spellStart"/>
      <w:r>
        <w:t>Automower</w:t>
      </w:r>
      <w:proofErr w:type="spellEnd"/>
      <w:r>
        <w:t xml:space="preserve"> na izžrebanem računu</w:t>
      </w:r>
      <w:r w:rsidR="00E4358A">
        <w:t>/naročilu</w:t>
      </w:r>
      <w:r>
        <w:t xml:space="preserve">. Povrne se samo strošek robotske kosilnice in ne celotna vrednost nakupa na računu, v kolikor kupec ni kupil samo robotske kosilnice. </w:t>
      </w:r>
      <w:r w:rsidR="00420B09">
        <w:t xml:space="preserve">V primeru obročnega nakupa, se povrnejo samo stroški robotske kosilnice in ne tudi provizije in drugi stroški ponudnika obročnega nakupa. </w:t>
      </w:r>
      <w:r w:rsidR="00E4358A">
        <w:t xml:space="preserve">Nakup robotske kosilnice pri nas ne pogojuje tudi montažo robotske kosilnice iz naše strani. </w:t>
      </w:r>
    </w:p>
    <w:p w14:paraId="7564B38D" w14:textId="4D6EA4E7" w:rsidR="00A700A9" w:rsidRDefault="00A700A9" w:rsidP="00A700A9">
      <w:r>
        <w:t>Nagrade niso prenosljive. V vrednosti razpisanih nagrad je že vštet DDV. Razpisana nagrada je enaka vrednosti cene kupljene robotske kosilnice. Organizator je dolžan v imenu nagrajenca skladno z Zakonom o dohodnini plačati akontacijo dohodnine v višini 25 % od objavljene bruto vrednosti nagrade, če ta presega 42,00 EUR oz. v kolikor skupni znesek prejetih nagrad, ki jih nagrajenec prejme od organizatorja presega 84,00 EUR v enem letu. V slednjem primeru bomo pred izročitvijo nagrade potrebovali vašo davčno številko. V primeru, da nam davčne številke ne boste sporočili, vam nagrade ne bomo mogli izročiti. Morebitna doplačila dohodnine na podlagi letne dohodninske odločbe je dolžan poravnati prejemnik nagrade sam.</w:t>
      </w:r>
    </w:p>
    <w:p w14:paraId="19DCE11F" w14:textId="77777777" w:rsidR="00A700A9" w:rsidRPr="00AE4463" w:rsidRDefault="00A700A9" w:rsidP="00A700A9">
      <w:pPr>
        <w:rPr>
          <w:b/>
          <w:bCs/>
        </w:rPr>
      </w:pPr>
      <w:r w:rsidRPr="00AE4463">
        <w:rPr>
          <w:b/>
          <w:bCs/>
        </w:rPr>
        <w:t>Žrebanje, obvestilo o rezultatih nagradne igre ter prevzem nagrad</w:t>
      </w:r>
    </w:p>
    <w:p w14:paraId="49B5234D" w14:textId="7181034E" w:rsidR="00A700A9" w:rsidRDefault="00A700A9" w:rsidP="00A700A9">
      <w:r>
        <w:t xml:space="preserve">Žrebanje nagrad bo v prisotnosti tričlanske komisije potekalo elektronsko v času po zaključku nagradne igre do 10. </w:t>
      </w:r>
      <w:r w:rsidR="00420B09">
        <w:t>7</w:t>
      </w:r>
      <w:r>
        <w:t>. 202</w:t>
      </w:r>
      <w:r w:rsidR="00AE4463">
        <w:t>4</w:t>
      </w:r>
      <w:r>
        <w:t xml:space="preserve"> na sedežu organizatorja. Nagrajenci bodo o rezultatih nagradne igre obveščeni po e-pošti na e-naslov, ki so ga vpisali n</w:t>
      </w:r>
      <w:r w:rsidR="00E4358A">
        <w:t>a nagradni listek</w:t>
      </w:r>
      <w:r w:rsidR="00420B09">
        <w:t xml:space="preserve"> ali ne telefonsko številko. </w:t>
      </w:r>
    </w:p>
    <w:p w14:paraId="46DB057A" w14:textId="307F2768" w:rsidR="00A700A9" w:rsidRDefault="00A700A9" w:rsidP="00A700A9">
      <w:r>
        <w:t xml:space="preserve">Nagrajenec je dolžan takoj po prejemu obvestila oz. najkasneje v roku 30 dni po pošiljanju obvestila nagrajencu s strani organizatorja posredovati podatke za izročitev nagrade (in sicer ime in priimek, naslov ter davčno številko, če je to potrebno), v nasprotnem primeru izgubi pravico do nagrade. Po pridobitvi zahtevanih podatkov se nagrajencu vračilo vrednosti </w:t>
      </w:r>
      <w:r w:rsidR="00AE4463">
        <w:t xml:space="preserve">zneska kupljene robotske kosilnice </w:t>
      </w:r>
      <w:proofErr w:type="spellStart"/>
      <w:r w:rsidR="00AE4463">
        <w:t>Husqvarna</w:t>
      </w:r>
      <w:proofErr w:type="spellEnd"/>
      <w:r w:rsidR="00AE4463">
        <w:t xml:space="preserve"> </w:t>
      </w:r>
      <w:proofErr w:type="spellStart"/>
      <w:r w:rsidR="00AE4463">
        <w:t>Automower</w:t>
      </w:r>
      <w:proofErr w:type="spellEnd"/>
      <w:r>
        <w:t xml:space="preserve"> izplača na njegov osebni račun. Organizator nagradne igre nagrad, ki jih nagrajenci ne prevzamejo, ni dolžan podeliti in tudi ni dolžan izvesti dodatnega oz. nadomestnega žrebanja. Organizator si pridržuje pravico, da ne podeli nagrade, če se pojavi dvom o istovetnosti podatkov oz. pravilnost in resničnost njegovih podatkov ali se ugotovi, da je sodelujoči v nagradni igri sodeloval v nasprotju s pravili in pogoji nagradne igre.</w:t>
      </w:r>
    </w:p>
    <w:p w14:paraId="09BB2F0C" w14:textId="311EC9EB" w:rsidR="00A700A9" w:rsidRPr="00AE4463" w:rsidRDefault="00A700A9" w:rsidP="00A700A9">
      <w:pPr>
        <w:rPr>
          <w:b/>
          <w:bCs/>
        </w:rPr>
      </w:pPr>
      <w:r w:rsidRPr="00AE4463">
        <w:rPr>
          <w:b/>
          <w:bCs/>
        </w:rPr>
        <w:t>Varovanje osebnih podatkov</w:t>
      </w:r>
    </w:p>
    <w:p w14:paraId="6D0893A8" w14:textId="63A2A9E3" w:rsidR="00A700A9" w:rsidRDefault="00A700A9" w:rsidP="00A700A9">
      <w:r>
        <w:t xml:space="preserve">Varstvo osebnih podatkov je zagotovljeno po zakonu, ki ureja varstvo osebnih podatkov, ter zakonu, ki ureja elektronske komunikacije. Organizator oz. njegovi pogodbeni obdelovalci bodo vpisane osebne podatke uporabili za namen izvedbe nagradne igre. Več o tem in pravicah v zvezi z obdelavo osebnih podatkov si lahko preberete v politiki zasebnosti, objavljeni na spletni strani </w:t>
      </w:r>
      <w:r w:rsidR="00AE4463" w:rsidRPr="004E1DBE">
        <w:t>https://tms-brezice.si/politika-zasebnosti/</w:t>
      </w:r>
      <w:r w:rsidR="00AE4463">
        <w:t xml:space="preserve">. </w:t>
      </w:r>
      <w:r>
        <w:t xml:space="preserve">E-naslov pooblaščene osebe za varstvo osebnih podatkov: </w:t>
      </w:r>
      <w:r w:rsidR="00AE4463">
        <w:t>splet@tms-brezice.si</w:t>
      </w:r>
      <w:r>
        <w:t>.</w:t>
      </w:r>
    </w:p>
    <w:p w14:paraId="245AD43B" w14:textId="77777777" w:rsidR="00A700A9" w:rsidRPr="00AE4463" w:rsidRDefault="00A700A9" w:rsidP="00A700A9">
      <w:pPr>
        <w:rPr>
          <w:b/>
          <w:bCs/>
        </w:rPr>
      </w:pPr>
      <w:r w:rsidRPr="00AE4463">
        <w:rPr>
          <w:b/>
          <w:bCs/>
        </w:rPr>
        <w:t>Odgovornost organizatorja</w:t>
      </w:r>
    </w:p>
    <w:p w14:paraId="4B8CA730" w14:textId="77777777" w:rsidR="00A700A9" w:rsidRDefault="00A700A9" w:rsidP="00A700A9">
      <w:r>
        <w:t>Organizator ne prevzema nobene odgovornosti za (ne)resničnost podatkov, ki jih pošiljajo sodelujoči, nedelovanje spletnih povezav ter posledice nedelovanja ne glede na razloge nedelovanja.</w:t>
      </w:r>
    </w:p>
    <w:p w14:paraId="2AA7CB64" w14:textId="77777777" w:rsidR="00A700A9" w:rsidRDefault="00A700A9" w:rsidP="00A700A9">
      <w:r>
        <w:t>Organizator ne nosi nobenih stroškov, ki pri sodelujočih nastanejo zaradi sodelovanja v nagradni igri (z uporabo dostopa do svetovnega spleta itd.) in ne odgovarja za kakršne koli posledice, ki bi jih sodelujoči trpel zaradi sodelovanja v nagradni igri. V primeru okoliščin, na katere organizator ne more vplivati (višja sila), organizator lahko odpove nagradno igro. O tem mora obvestiti udeležence. V takšnem primeru udeležencem ne odgovarja za nastalo škodo.</w:t>
      </w:r>
    </w:p>
    <w:p w14:paraId="6280764A" w14:textId="78F09F62" w:rsidR="00A700A9" w:rsidRPr="00AE4463" w:rsidRDefault="00AE4463" w:rsidP="00A700A9">
      <w:pPr>
        <w:rPr>
          <w:b/>
          <w:bCs/>
        </w:rPr>
      </w:pPr>
      <w:r>
        <w:rPr>
          <w:b/>
          <w:bCs/>
        </w:rPr>
        <w:t>D</w:t>
      </w:r>
      <w:r w:rsidR="00A700A9" w:rsidRPr="00AE4463">
        <w:rPr>
          <w:b/>
          <w:bCs/>
        </w:rPr>
        <w:t>ostopnost splošnih pogojev</w:t>
      </w:r>
    </w:p>
    <w:p w14:paraId="3BFBF845" w14:textId="6EB75B01" w:rsidR="00A700A9" w:rsidRDefault="00A700A9" w:rsidP="00A700A9">
      <w:r>
        <w:lastRenderedPageBreak/>
        <w:t xml:space="preserve">Splošni pogoji in pravila nagradne igre so v celoti dostopni na spletni strani </w:t>
      </w:r>
      <w:hyperlink r:id="rId8" w:history="1">
        <w:r w:rsidR="00E4358A" w:rsidRPr="009A5040">
          <w:rPr>
            <w:rStyle w:val="Hiperpovezava"/>
          </w:rPr>
          <w:t>https://tms-brezice.si/brezplacna-robotska-kosilnica-husqvarna-automower/</w:t>
        </w:r>
      </w:hyperlink>
      <w:r w:rsidR="00E4358A">
        <w:t xml:space="preserve"> </w:t>
      </w:r>
      <w:r>
        <w:t xml:space="preserve">Morebitna vprašanja v zvezi z nagradno igro, lahko pošljete na e-naslov </w:t>
      </w:r>
      <w:r w:rsidR="00AE4463">
        <w:t>splet</w:t>
      </w:r>
      <w:r>
        <w:t>@</w:t>
      </w:r>
      <w:r w:rsidR="00AE4463">
        <w:t>tms-brezice</w:t>
      </w:r>
      <w:r>
        <w:t>.</w:t>
      </w:r>
      <w:r w:rsidR="00AE4463">
        <w:t>si.</w:t>
      </w:r>
      <w:r>
        <w:t xml:space="preserve"> </w:t>
      </w:r>
    </w:p>
    <w:p w14:paraId="0C252CE3" w14:textId="77777777" w:rsidR="00A700A9" w:rsidRPr="00AE4463" w:rsidRDefault="00A700A9" w:rsidP="00A700A9">
      <w:pPr>
        <w:rPr>
          <w:b/>
          <w:bCs/>
        </w:rPr>
      </w:pPr>
      <w:r w:rsidRPr="00AE4463">
        <w:rPr>
          <w:b/>
          <w:bCs/>
        </w:rPr>
        <w:t>Reševanje pritožb</w:t>
      </w:r>
    </w:p>
    <w:p w14:paraId="0937AC9A" w14:textId="77777777" w:rsidR="00A700A9" w:rsidRDefault="00A700A9" w:rsidP="00A700A9">
      <w:r>
        <w:t>Vse pritožbe in reklamacije rešuje organizator nagradne igre. V primeru utemeljenih pritožb se organizator zavezuje, da jih bo odpravil v čim krajšem času in o tem obvestil sodelujočega v nagradni igri. Pritožbo lahko sodelujoči pošlje na naslov organizatorja v roku 15 dni od izvedenega žrebanja.</w:t>
      </w:r>
    </w:p>
    <w:p w14:paraId="7A6D4C79" w14:textId="77777777" w:rsidR="004E1DBE" w:rsidRDefault="00A700A9" w:rsidP="00242193">
      <w:pPr>
        <w:rPr>
          <w:b/>
          <w:bCs/>
        </w:rPr>
      </w:pPr>
      <w:r w:rsidRPr="00AE4463">
        <w:rPr>
          <w:b/>
          <w:bCs/>
        </w:rPr>
        <w:t>Končne določbe</w:t>
      </w:r>
    </w:p>
    <w:p w14:paraId="5AB0D739" w14:textId="3B6FA88E" w:rsidR="008C2EFF" w:rsidRPr="000B5D14" w:rsidRDefault="00A700A9" w:rsidP="00242193">
      <w:pPr>
        <w:rPr>
          <w:b/>
          <w:bCs/>
          <w:sz w:val="24"/>
          <w:szCs w:val="24"/>
        </w:rPr>
      </w:pPr>
      <w:r>
        <w:t>Organizator si pridržuje pravico do sprememb splošnih pogojev, če to zahtevajo vzroki tehnične ali komercialne narave ali vzroki na strani javnosti. O vseh spremembah in novostih pravil nagradne igre bo organizator sodelujoče obveščal z objavami na spletnem mestu</w:t>
      </w:r>
      <w:r w:rsidR="00E4358A" w:rsidRPr="00E4358A">
        <w:t xml:space="preserve"> https://tms-brezice.si/brezplacna-robotska-kosilnica-husqvarna-automower/</w:t>
      </w:r>
    </w:p>
    <w:sectPr w:rsidR="008C2EFF" w:rsidRPr="000B5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AA9D" w14:textId="77777777" w:rsidR="00727EAF" w:rsidRDefault="00727EAF" w:rsidP="00A700A9">
      <w:pPr>
        <w:spacing w:after="0" w:line="240" w:lineRule="auto"/>
      </w:pPr>
      <w:r>
        <w:separator/>
      </w:r>
    </w:p>
  </w:endnote>
  <w:endnote w:type="continuationSeparator" w:id="0">
    <w:p w14:paraId="7969756E" w14:textId="77777777" w:rsidR="00727EAF" w:rsidRDefault="00727EAF" w:rsidP="00A7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817C" w14:textId="77777777" w:rsidR="00727EAF" w:rsidRDefault="00727EAF" w:rsidP="00A700A9">
      <w:pPr>
        <w:spacing w:after="0" w:line="240" w:lineRule="auto"/>
      </w:pPr>
      <w:r>
        <w:separator/>
      </w:r>
    </w:p>
  </w:footnote>
  <w:footnote w:type="continuationSeparator" w:id="0">
    <w:p w14:paraId="3232038D" w14:textId="77777777" w:rsidR="00727EAF" w:rsidRDefault="00727EAF" w:rsidP="00A7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12D1"/>
    <w:multiLevelType w:val="hybridMultilevel"/>
    <w:tmpl w:val="B08C8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E30F6C"/>
    <w:multiLevelType w:val="hybridMultilevel"/>
    <w:tmpl w:val="A1A26472"/>
    <w:lvl w:ilvl="0" w:tplc="6E9CE90A">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0F4706F"/>
    <w:multiLevelType w:val="hybridMultilevel"/>
    <w:tmpl w:val="AAB8CC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011371135">
    <w:abstractNumId w:val="0"/>
  </w:num>
  <w:num w:numId="2" w16cid:durableId="357511723">
    <w:abstractNumId w:val="2"/>
  </w:num>
  <w:num w:numId="3" w16cid:durableId="97360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93"/>
    <w:rsid w:val="00040882"/>
    <w:rsid w:val="00067D3B"/>
    <w:rsid w:val="000B5D14"/>
    <w:rsid w:val="00104FE0"/>
    <w:rsid w:val="00164F98"/>
    <w:rsid w:val="00191983"/>
    <w:rsid w:val="00242193"/>
    <w:rsid w:val="00387F62"/>
    <w:rsid w:val="00420B09"/>
    <w:rsid w:val="004C1178"/>
    <w:rsid w:val="004E1DBE"/>
    <w:rsid w:val="0066078D"/>
    <w:rsid w:val="006E6EBE"/>
    <w:rsid w:val="00727EAF"/>
    <w:rsid w:val="008C2EFF"/>
    <w:rsid w:val="00A5194C"/>
    <w:rsid w:val="00A700A9"/>
    <w:rsid w:val="00AC5F9A"/>
    <w:rsid w:val="00AE4463"/>
    <w:rsid w:val="00BB0538"/>
    <w:rsid w:val="00C04CC4"/>
    <w:rsid w:val="00C135A6"/>
    <w:rsid w:val="00C42993"/>
    <w:rsid w:val="00CC2992"/>
    <w:rsid w:val="00D776EB"/>
    <w:rsid w:val="00E04AA3"/>
    <w:rsid w:val="00E04D89"/>
    <w:rsid w:val="00E4358A"/>
    <w:rsid w:val="00F43E2C"/>
    <w:rsid w:val="00FE75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AF4E"/>
  <w15:chartTrackingRefBased/>
  <w15:docId w15:val="{A4C5E79D-13DD-4E90-8957-9996A84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B09"/>
    <w:rPr>
      <w:rFonts w:ascii="Times New Roman" w:hAnsi="Times New Roman"/>
    </w:rPr>
  </w:style>
  <w:style w:type="paragraph" w:styleId="Naslov1">
    <w:name w:val="heading 1"/>
    <w:basedOn w:val="Navaden"/>
    <w:next w:val="Navaden"/>
    <w:link w:val="Naslov1Znak"/>
    <w:uiPriority w:val="9"/>
    <w:qFormat/>
    <w:rsid w:val="00C04CC4"/>
    <w:pPr>
      <w:keepNext/>
      <w:keepLines/>
      <w:spacing w:before="240" w:after="0" w:line="360" w:lineRule="auto"/>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C04CC4"/>
    <w:pPr>
      <w:keepNext/>
      <w:keepLines/>
      <w:spacing w:before="40" w:after="0" w:line="360" w:lineRule="auto"/>
      <w:outlineLvl w:val="1"/>
    </w:pPr>
    <w:rPr>
      <w:rFonts w:eastAsiaTheme="majorEastAsia" w:cstheme="majorBidi"/>
      <w:b/>
      <w:sz w:val="28"/>
      <w:szCs w:val="26"/>
      <w:u w:val="single"/>
    </w:rPr>
  </w:style>
  <w:style w:type="paragraph" w:styleId="Naslov3">
    <w:name w:val="heading 3"/>
    <w:basedOn w:val="Navaden"/>
    <w:next w:val="Navaden"/>
    <w:link w:val="Naslov3Znak"/>
    <w:uiPriority w:val="9"/>
    <w:unhideWhenUsed/>
    <w:qFormat/>
    <w:rsid w:val="004C1178"/>
    <w:pPr>
      <w:keepNext/>
      <w:keepLines/>
      <w:spacing w:before="40" w:after="0" w:line="360" w:lineRule="auto"/>
      <w:outlineLvl w:val="2"/>
    </w:pPr>
    <w:rPr>
      <w:rFonts w:eastAsiaTheme="majorEastAsia" w:cstheme="majorBidi"/>
      <w:color w:val="000000" w:themeColor="text1"/>
      <w:sz w:val="24"/>
      <w:szCs w:val="24"/>
    </w:rPr>
  </w:style>
  <w:style w:type="paragraph" w:styleId="Naslov4">
    <w:name w:val="heading 4"/>
    <w:basedOn w:val="Navaden"/>
    <w:next w:val="Navaden"/>
    <w:link w:val="Naslov4Znak"/>
    <w:uiPriority w:val="9"/>
    <w:semiHidden/>
    <w:unhideWhenUsed/>
    <w:qFormat/>
    <w:rsid w:val="00104F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04CC4"/>
    <w:rPr>
      <w:rFonts w:ascii="Times New Roman" w:eastAsiaTheme="majorEastAsia" w:hAnsi="Times New Roman" w:cstheme="majorBidi"/>
      <w:b/>
      <w:color w:val="000000" w:themeColor="text1"/>
      <w:sz w:val="28"/>
      <w:szCs w:val="32"/>
    </w:rPr>
  </w:style>
  <w:style w:type="character" w:customStyle="1" w:styleId="Naslov2Znak">
    <w:name w:val="Naslov 2 Znak"/>
    <w:basedOn w:val="Privzetapisavaodstavka"/>
    <w:link w:val="Naslov2"/>
    <w:uiPriority w:val="9"/>
    <w:rsid w:val="00C04CC4"/>
    <w:rPr>
      <w:rFonts w:ascii="Times New Roman" w:eastAsiaTheme="majorEastAsia" w:hAnsi="Times New Roman" w:cstheme="majorBidi"/>
      <w:b/>
      <w:sz w:val="28"/>
      <w:szCs w:val="26"/>
      <w:u w:val="single"/>
    </w:rPr>
  </w:style>
  <w:style w:type="character" w:customStyle="1" w:styleId="Naslov3Znak">
    <w:name w:val="Naslov 3 Znak"/>
    <w:basedOn w:val="Privzetapisavaodstavka"/>
    <w:link w:val="Naslov3"/>
    <w:uiPriority w:val="9"/>
    <w:rsid w:val="004C1178"/>
    <w:rPr>
      <w:rFonts w:ascii="Times New Roman" w:eastAsiaTheme="majorEastAsia" w:hAnsi="Times New Roman" w:cstheme="majorBidi"/>
      <w:color w:val="000000" w:themeColor="text1"/>
      <w:sz w:val="24"/>
      <w:szCs w:val="24"/>
    </w:rPr>
  </w:style>
  <w:style w:type="paragraph" w:styleId="Odstavekseznama">
    <w:name w:val="List Paragraph"/>
    <w:basedOn w:val="Navaden"/>
    <w:uiPriority w:val="34"/>
    <w:qFormat/>
    <w:rsid w:val="00387F62"/>
    <w:pPr>
      <w:ind w:left="720"/>
      <w:contextualSpacing/>
    </w:pPr>
  </w:style>
  <w:style w:type="character" w:customStyle="1" w:styleId="Naslov4Znak">
    <w:name w:val="Naslov 4 Znak"/>
    <w:basedOn w:val="Privzetapisavaodstavka"/>
    <w:link w:val="Naslov4"/>
    <w:uiPriority w:val="9"/>
    <w:semiHidden/>
    <w:rsid w:val="00104FE0"/>
    <w:rPr>
      <w:rFonts w:asciiTheme="majorHAnsi" w:eastAsiaTheme="majorEastAsia" w:hAnsiTheme="majorHAnsi" w:cstheme="majorBidi"/>
      <w:i/>
      <w:iCs/>
      <w:color w:val="2F5496" w:themeColor="accent1" w:themeShade="BF"/>
    </w:rPr>
  </w:style>
  <w:style w:type="paragraph" w:styleId="Brezrazmikov">
    <w:name w:val="No Spacing"/>
    <w:uiPriority w:val="1"/>
    <w:qFormat/>
    <w:rsid w:val="00D776EB"/>
    <w:pPr>
      <w:spacing w:after="0" w:line="240" w:lineRule="auto"/>
    </w:pPr>
    <w:rPr>
      <w:rFonts w:ascii="Times New Roman" w:hAnsi="Times New Roman"/>
    </w:rPr>
  </w:style>
  <w:style w:type="paragraph" w:customStyle="1" w:styleId="text-align-justify">
    <w:name w:val="text-align-justify"/>
    <w:basedOn w:val="Navaden"/>
    <w:rsid w:val="000B5D14"/>
    <w:pPr>
      <w:spacing w:before="100" w:beforeAutospacing="1" w:after="100" w:afterAutospacing="1" w:line="240" w:lineRule="auto"/>
    </w:pPr>
    <w:rPr>
      <w:rFonts w:eastAsia="Times New Roman" w:cs="Times New Roman"/>
      <w:kern w:val="0"/>
      <w:sz w:val="24"/>
      <w:szCs w:val="24"/>
      <w:lang w:eastAsia="sl-SI"/>
      <w14:ligatures w14:val="none"/>
    </w:rPr>
  </w:style>
  <w:style w:type="character" w:styleId="Hiperpovezava">
    <w:name w:val="Hyperlink"/>
    <w:basedOn w:val="Privzetapisavaodstavka"/>
    <w:uiPriority w:val="99"/>
    <w:unhideWhenUsed/>
    <w:rsid w:val="000B5D14"/>
    <w:rPr>
      <w:color w:val="0000FF"/>
      <w:u w:val="single"/>
    </w:rPr>
  </w:style>
  <w:style w:type="character" w:styleId="Nerazreenaomemba">
    <w:name w:val="Unresolved Mention"/>
    <w:basedOn w:val="Privzetapisavaodstavka"/>
    <w:uiPriority w:val="99"/>
    <w:semiHidden/>
    <w:unhideWhenUsed/>
    <w:rsid w:val="00A700A9"/>
    <w:rPr>
      <w:color w:val="605E5C"/>
      <w:shd w:val="clear" w:color="auto" w:fill="E1DFDD"/>
    </w:rPr>
  </w:style>
  <w:style w:type="paragraph" w:styleId="Glava">
    <w:name w:val="header"/>
    <w:basedOn w:val="Navaden"/>
    <w:link w:val="GlavaZnak"/>
    <w:uiPriority w:val="99"/>
    <w:unhideWhenUsed/>
    <w:rsid w:val="00A700A9"/>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0A9"/>
    <w:rPr>
      <w:rFonts w:ascii="Times New Roman" w:hAnsi="Times New Roman"/>
    </w:rPr>
  </w:style>
  <w:style w:type="paragraph" w:styleId="Noga">
    <w:name w:val="footer"/>
    <w:basedOn w:val="Navaden"/>
    <w:link w:val="NogaZnak"/>
    <w:uiPriority w:val="99"/>
    <w:unhideWhenUsed/>
    <w:rsid w:val="00A700A9"/>
    <w:pPr>
      <w:tabs>
        <w:tab w:val="center" w:pos="4536"/>
        <w:tab w:val="right" w:pos="9072"/>
      </w:tabs>
      <w:spacing w:after="0" w:line="240" w:lineRule="auto"/>
    </w:pPr>
  </w:style>
  <w:style w:type="character" w:customStyle="1" w:styleId="NogaZnak">
    <w:name w:val="Noga Znak"/>
    <w:basedOn w:val="Privzetapisavaodstavka"/>
    <w:link w:val="Noga"/>
    <w:uiPriority w:val="99"/>
    <w:rsid w:val="00A700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6129">
      <w:bodyDiv w:val="1"/>
      <w:marLeft w:val="0"/>
      <w:marRight w:val="0"/>
      <w:marTop w:val="0"/>
      <w:marBottom w:val="0"/>
      <w:divBdr>
        <w:top w:val="none" w:sz="0" w:space="0" w:color="auto"/>
        <w:left w:val="none" w:sz="0" w:space="0" w:color="auto"/>
        <w:bottom w:val="none" w:sz="0" w:space="0" w:color="auto"/>
        <w:right w:val="none" w:sz="0" w:space="0" w:color="auto"/>
      </w:divBdr>
    </w:div>
    <w:div w:id="643244586">
      <w:bodyDiv w:val="1"/>
      <w:marLeft w:val="0"/>
      <w:marRight w:val="0"/>
      <w:marTop w:val="0"/>
      <w:marBottom w:val="0"/>
      <w:divBdr>
        <w:top w:val="none" w:sz="0" w:space="0" w:color="auto"/>
        <w:left w:val="none" w:sz="0" w:space="0" w:color="auto"/>
        <w:bottom w:val="none" w:sz="0" w:space="0" w:color="auto"/>
        <w:right w:val="none" w:sz="0" w:space="0" w:color="auto"/>
      </w:divBdr>
    </w:div>
    <w:div w:id="1127747717">
      <w:bodyDiv w:val="1"/>
      <w:marLeft w:val="0"/>
      <w:marRight w:val="0"/>
      <w:marTop w:val="0"/>
      <w:marBottom w:val="0"/>
      <w:divBdr>
        <w:top w:val="none" w:sz="0" w:space="0" w:color="auto"/>
        <w:left w:val="none" w:sz="0" w:space="0" w:color="auto"/>
        <w:bottom w:val="none" w:sz="0" w:space="0" w:color="auto"/>
        <w:right w:val="none" w:sz="0" w:space="0" w:color="auto"/>
      </w:divBdr>
    </w:div>
    <w:div w:id="1237518267">
      <w:bodyDiv w:val="1"/>
      <w:marLeft w:val="0"/>
      <w:marRight w:val="0"/>
      <w:marTop w:val="0"/>
      <w:marBottom w:val="0"/>
      <w:divBdr>
        <w:top w:val="none" w:sz="0" w:space="0" w:color="auto"/>
        <w:left w:val="none" w:sz="0" w:space="0" w:color="auto"/>
        <w:bottom w:val="none" w:sz="0" w:space="0" w:color="auto"/>
        <w:right w:val="none" w:sz="0" w:space="0" w:color="auto"/>
      </w:divBdr>
    </w:div>
    <w:div w:id="1944920098">
      <w:bodyDiv w:val="1"/>
      <w:marLeft w:val="0"/>
      <w:marRight w:val="0"/>
      <w:marTop w:val="0"/>
      <w:marBottom w:val="0"/>
      <w:divBdr>
        <w:top w:val="none" w:sz="0" w:space="0" w:color="auto"/>
        <w:left w:val="none" w:sz="0" w:space="0" w:color="auto"/>
        <w:bottom w:val="none" w:sz="0" w:space="0" w:color="auto"/>
        <w:right w:val="none" w:sz="0" w:space="0" w:color="auto"/>
      </w:divBdr>
    </w:div>
    <w:div w:id="2013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brezice.si/brezplacna-robotska-kosilnica-husqvarna-automower/" TargetMode="External"/><Relationship Id="rId3" Type="http://schemas.openxmlformats.org/officeDocument/2006/relationships/settings" Target="settings.xml"/><Relationship Id="rId7" Type="http://schemas.openxmlformats.org/officeDocument/2006/relationships/hyperlink" Target="https://tms-brezice.si/brezplacna-robotska-kosilnica-husqvarna-autom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1143</Words>
  <Characters>6518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6</cp:revision>
  <dcterms:created xsi:type="dcterms:W3CDTF">2024-03-18T15:36:00Z</dcterms:created>
  <dcterms:modified xsi:type="dcterms:W3CDTF">2024-03-20T11:11:00Z</dcterms:modified>
</cp:coreProperties>
</file>